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Default="0083535B" w:rsidP="008B4C84">
      <w:pPr>
        <w:spacing w:after="0" w:line="240" w:lineRule="auto"/>
        <w:rPr>
          <w:vanish/>
          <w:lang w:val="en-US"/>
        </w:rPr>
      </w:pP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Индивидуальным предприятиям,</w:t>
      </w: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руководителям предприятий</w:t>
      </w:r>
      <w:r w:rsidR="00532385">
        <w:rPr>
          <w:sz w:val="40"/>
          <w:szCs w:val="40"/>
        </w:rPr>
        <w:t xml:space="preserve"> занимающихся </w:t>
      </w:r>
      <w:r w:rsidR="00A67057">
        <w:rPr>
          <w:sz w:val="40"/>
          <w:szCs w:val="40"/>
        </w:rPr>
        <w:t>реализацией упакованной водой</w:t>
      </w:r>
      <w:r>
        <w:rPr>
          <w:sz w:val="40"/>
          <w:szCs w:val="40"/>
        </w:rPr>
        <w:t>!</w:t>
      </w:r>
    </w:p>
    <w:p w:rsidR="00532385" w:rsidRDefault="00532385" w:rsidP="008B4C84">
      <w:pPr>
        <w:spacing w:after="0" w:line="240" w:lineRule="auto"/>
        <w:jc w:val="center"/>
        <w:rPr>
          <w:sz w:val="40"/>
          <w:szCs w:val="40"/>
        </w:rPr>
      </w:pPr>
    </w:p>
    <w:p w:rsidR="00532385" w:rsidRDefault="00532385" w:rsidP="008B4C84">
      <w:pPr>
        <w:spacing w:after="0" w:line="240" w:lineRule="auto"/>
        <w:jc w:val="center"/>
        <w:rPr>
          <w:sz w:val="40"/>
          <w:szCs w:val="40"/>
        </w:rPr>
      </w:pPr>
    </w:p>
    <w:p w:rsidR="00532385" w:rsidRDefault="00532385" w:rsidP="00A67057">
      <w:pPr>
        <w:pStyle w:val="a6"/>
        <w:spacing w:before="0" w:beforeAutospacing="0" w:after="0" w:afterAutospacing="0" w:line="240" w:lineRule="auto"/>
        <w:jc w:val="both"/>
        <w:rPr>
          <w:color w:val="000000"/>
          <w:sz w:val="27"/>
          <w:szCs w:val="27"/>
        </w:rPr>
      </w:pPr>
      <w:r>
        <w:rPr>
          <w:sz w:val="40"/>
          <w:szCs w:val="40"/>
        </w:rPr>
        <w:tab/>
      </w:r>
      <w:r w:rsidR="00A67057">
        <w:rPr>
          <w:color w:val="000000"/>
          <w:sz w:val="27"/>
          <w:szCs w:val="27"/>
        </w:rPr>
        <w:t>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с 1 сентября 2021 года вступает в силу требования об обязательной регистрации участников оборота упакованной воды в государственной информационной системе мониторинга за оборотом товаров, подлежащих обязательной маркировке средствами идентификации.</w:t>
      </w:r>
    </w:p>
    <w:p w:rsidR="001B29A4" w:rsidRDefault="001B29A4" w:rsidP="00A67057">
      <w:pPr>
        <w:pStyle w:val="a6"/>
        <w:spacing w:before="0" w:beforeAutospacing="0" w:after="0" w:afterAutospacing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Также сообщаем, что регистрация в информационной системе маркировки доступна на официальном сайте ООО «Оператор-ЦРПТ» в информационно-телекоммуникационной сети «Интернет» (честныйзнак.рф) по адресу </w:t>
      </w:r>
      <w:hyperlink r:id="rId8" w:history="1">
        <w:r w:rsidR="00177F30" w:rsidRPr="00EC322F">
          <w:rPr>
            <w:rStyle w:val="a7"/>
            <w:sz w:val="27"/>
            <w:szCs w:val="27"/>
            <w:lang w:val="en-US"/>
          </w:rPr>
          <w:t>https</w:t>
        </w:r>
        <w:r w:rsidR="00177F30" w:rsidRPr="00EC322F">
          <w:rPr>
            <w:rStyle w:val="a7"/>
            <w:sz w:val="27"/>
            <w:szCs w:val="27"/>
          </w:rPr>
          <w:t>://честныйзнак.рф/</w:t>
        </w:r>
        <w:r w:rsidR="00177F30" w:rsidRPr="00EC322F">
          <w:rPr>
            <w:rStyle w:val="a7"/>
            <w:sz w:val="27"/>
            <w:szCs w:val="27"/>
            <w:lang w:val="en-US"/>
          </w:rPr>
          <w:t>business</w:t>
        </w:r>
        <w:r w:rsidR="00177F30" w:rsidRPr="00EC322F">
          <w:rPr>
            <w:rStyle w:val="a7"/>
            <w:sz w:val="27"/>
            <w:szCs w:val="27"/>
          </w:rPr>
          <w:t>/</w:t>
        </w:r>
        <w:r w:rsidR="00177F30" w:rsidRPr="00EC322F">
          <w:rPr>
            <w:rStyle w:val="a7"/>
            <w:sz w:val="27"/>
            <w:szCs w:val="27"/>
            <w:lang w:val="en-US"/>
          </w:rPr>
          <w:t>projects</w:t>
        </w:r>
        <w:r w:rsidR="00177F30" w:rsidRPr="00EC322F">
          <w:rPr>
            <w:rStyle w:val="a7"/>
            <w:sz w:val="27"/>
            <w:szCs w:val="27"/>
          </w:rPr>
          <w:t>/</w:t>
        </w:r>
        <w:r w:rsidR="00177F30" w:rsidRPr="00EC322F">
          <w:rPr>
            <w:rStyle w:val="a7"/>
            <w:sz w:val="27"/>
            <w:szCs w:val="27"/>
            <w:lang w:val="en-US"/>
          </w:rPr>
          <w:t>water</w:t>
        </w:r>
        <w:r w:rsidR="00177F30" w:rsidRPr="00EC322F">
          <w:rPr>
            <w:rStyle w:val="a7"/>
            <w:sz w:val="27"/>
            <w:szCs w:val="27"/>
          </w:rPr>
          <w:t>/</w:t>
        </w:r>
        <w:r w:rsidR="00177F30" w:rsidRPr="00EC322F">
          <w:rPr>
            <w:rStyle w:val="a7"/>
            <w:sz w:val="27"/>
            <w:szCs w:val="27"/>
            <w:lang w:val="en-US"/>
          </w:rPr>
          <w:t>registration</w:t>
        </w:r>
        <w:r w:rsidR="00177F30" w:rsidRPr="00EC322F">
          <w:rPr>
            <w:rStyle w:val="a7"/>
            <w:sz w:val="27"/>
            <w:szCs w:val="27"/>
          </w:rPr>
          <w:t>/</w:t>
        </w:r>
      </w:hyperlink>
      <w:r w:rsidR="00177F30" w:rsidRPr="00177F30">
        <w:rPr>
          <w:color w:val="000000"/>
          <w:sz w:val="27"/>
          <w:szCs w:val="27"/>
        </w:rPr>
        <w:t>.</w:t>
      </w:r>
    </w:p>
    <w:p w:rsidR="00177F30" w:rsidRDefault="00177F30" w:rsidP="00A67057">
      <w:pPr>
        <w:pStyle w:val="a6"/>
        <w:spacing w:before="0" w:beforeAutospacing="0" w:after="0" w:afterAutospacing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Инструкции по работе в информационной системе маркировки, иные методические документы, в том числе в формате видеоинструкций доступны по ссылкам: </w:t>
      </w:r>
      <w:hyperlink r:id="rId9" w:history="1">
        <w:r w:rsidR="00C3783C" w:rsidRPr="00EC322F">
          <w:rPr>
            <w:rStyle w:val="a7"/>
            <w:sz w:val="27"/>
            <w:szCs w:val="27"/>
            <w:lang w:val="en-US"/>
          </w:rPr>
          <w:t>https</w:t>
        </w:r>
        <w:r w:rsidR="00C3783C" w:rsidRPr="00EC322F">
          <w:rPr>
            <w:rStyle w:val="a7"/>
            <w:sz w:val="27"/>
            <w:szCs w:val="27"/>
          </w:rPr>
          <w:t>://честныйзнак.рф/</w:t>
        </w:r>
        <w:r w:rsidR="00C3783C" w:rsidRPr="00EC322F">
          <w:rPr>
            <w:rStyle w:val="a7"/>
            <w:sz w:val="27"/>
            <w:szCs w:val="27"/>
            <w:lang w:val="en-US"/>
          </w:rPr>
          <w:t>business</w:t>
        </w:r>
        <w:r w:rsidR="00C3783C" w:rsidRPr="00EC322F">
          <w:rPr>
            <w:rStyle w:val="a7"/>
            <w:sz w:val="27"/>
            <w:szCs w:val="27"/>
          </w:rPr>
          <w:t>/</w:t>
        </w:r>
        <w:r w:rsidR="00C3783C" w:rsidRPr="00EC322F">
          <w:rPr>
            <w:rStyle w:val="a7"/>
            <w:sz w:val="27"/>
            <w:szCs w:val="27"/>
            <w:lang w:val="en-US"/>
          </w:rPr>
          <w:t>projects</w:t>
        </w:r>
        <w:r w:rsidR="00C3783C" w:rsidRPr="00EC322F">
          <w:rPr>
            <w:rStyle w:val="a7"/>
            <w:sz w:val="27"/>
            <w:szCs w:val="27"/>
          </w:rPr>
          <w:t>/</w:t>
        </w:r>
        <w:r w:rsidR="00C3783C" w:rsidRPr="00EC322F">
          <w:rPr>
            <w:rStyle w:val="a7"/>
            <w:sz w:val="27"/>
            <w:szCs w:val="27"/>
            <w:lang w:val="en-US"/>
          </w:rPr>
          <w:t>water</w:t>
        </w:r>
        <w:r w:rsidR="00C3783C" w:rsidRPr="00EC322F">
          <w:rPr>
            <w:rStyle w:val="a7"/>
            <w:sz w:val="27"/>
            <w:szCs w:val="27"/>
          </w:rPr>
          <w:t>/</w:t>
        </w:r>
        <w:r w:rsidR="00C3783C" w:rsidRPr="00EC322F">
          <w:rPr>
            <w:rStyle w:val="a7"/>
            <w:sz w:val="27"/>
            <w:szCs w:val="27"/>
            <w:lang w:val="en-US"/>
          </w:rPr>
          <w:t>instructions</w:t>
        </w:r>
        <w:r w:rsidR="00C3783C" w:rsidRPr="00EC322F">
          <w:rPr>
            <w:rStyle w:val="a7"/>
            <w:sz w:val="27"/>
            <w:szCs w:val="27"/>
          </w:rPr>
          <w:t>/</w:t>
        </w:r>
      </w:hyperlink>
      <w:r w:rsidR="00C3783C">
        <w:rPr>
          <w:color w:val="000000"/>
          <w:sz w:val="27"/>
          <w:szCs w:val="27"/>
        </w:rPr>
        <w:t xml:space="preserve"> (инструкции и руководства);</w:t>
      </w:r>
    </w:p>
    <w:p w:rsidR="00C3783C" w:rsidRDefault="00E0152D" w:rsidP="00A67057">
      <w:pPr>
        <w:pStyle w:val="a6"/>
        <w:spacing w:before="0" w:beforeAutospacing="0" w:after="0" w:afterAutospacing="0" w:line="240" w:lineRule="auto"/>
        <w:jc w:val="both"/>
        <w:rPr>
          <w:color w:val="000000"/>
          <w:sz w:val="27"/>
          <w:szCs w:val="27"/>
        </w:rPr>
      </w:pPr>
      <w:hyperlink r:id="rId10" w:history="1">
        <w:r w:rsidR="00C3783C" w:rsidRPr="00EC322F">
          <w:rPr>
            <w:rStyle w:val="a7"/>
            <w:sz w:val="27"/>
            <w:szCs w:val="27"/>
            <w:lang w:val="en-US"/>
          </w:rPr>
          <w:t>https</w:t>
        </w:r>
        <w:r w:rsidR="00C3783C" w:rsidRPr="00EC322F">
          <w:rPr>
            <w:rStyle w:val="a7"/>
            <w:sz w:val="27"/>
            <w:szCs w:val="27"/>
          </w:rPr>
          <w:t>://честныйзнак.рф/</w:t>
        </w:r>
        <w:r w:rsidR="00C3783C" w:rsidRPr="00EC322F">
          <w:rPr>
            <w:rStyle w:val="a7"/>
            <w:sz w:val="27"/>
            <w:szCs w:val="27"/>
            <w:lang w:val="en-US"/>
          </w:rPr>
          <w:t>lectures</w:t>
        </w:r>
        <w:r w:rsidR="00C3783C" w:rsidRPr="00EC322F">
          <w:rPr>
            <w:rStyle w:val="a7"/>
            <w:sz w:val="27"/>
            <w:szCs w:val="27"/>
          </w:rPr>
          <w:t>/</w:t>
        </w:r>
        <w:r w:rsidR="00C3783C" w:rsidRPr="00EC322F">
          <w:rPr>
            <w:rStyle w:val="a7"/>
            <w:sz w:val="27"/>
            <w:szCs w:val="27"/>
            <w:lang w:val="en-US"/>
          </w:rPr>
          <w:t>education</w:t>
        </w:r>
        <w:r w:rsidR="00C3783C" w:rsidRPr="00EC322F">
          <w:rPr>
            <w:rStyle w:val="a7"/>
            <w:sz w:val="27"/>
            <w:szCs w:val="27"/>
          </w:rPr>
          <w:t>/?</w:t>
        </w:r>
        <w:r w:rsidR="00C3783C" w:rsidRPr="00EC322F">
          <w:rPr>
            <w:rStyle w:val="a7"/>
            <w:sz w:val="27"/>
            <w:szCs w:val="27"/>
            <w:lang w:val="en-US"/>
          </w:rPr>
          <w:t>data</w:t>
        </w:r>
        <w:r w:rsidR="00C3783C" w:rsidRPr="00C3783C">
          <w:rPr>
            <w:rStyle w:val="a7"/>
            <w:sz w:val="27"/>
            <w:szCs w:val="27"/>
          </w:rPr>
          <w:t>[9_12]=</w:t>
        </w:r>
        <w:r w:rsidR="00C3783C" w:rsidRPr="00EC322F">
          <w:rPr>
            <w:rStyle w:val="a7"/>
            <w:sz w:val="27"/>
            <w:szCs w:val="27"/>
            <w:lang w:val="en-US"/>
          </w:rPr>
          <w:t>on</w:t>
        </w:r>
        <w:r w:rsidR="00C3783C" w:rsidRPr="00C3783C">
          <w:rPr>
            <w:rStyle w:val="a7"/>
            <w:sz w:val="27"/>
            <w:szCs w:val="27"/>
          </w:rPr>
          <w:t>&amp;</w:t>
        </w:r>
        <w:r w:rsidR="00C3783C" w:rsidRPr="00EC322F">
          <w:rPr>
            <w:rStyle w:val="a7"/>
            <w:sz w:val="27"/>
            <w:szCs w:val="27"/>
            <w:lang w:val="en-US"/>
          </w:rPr>
          <w:t>data</w:t>
        </w:r>
        <w:r w:rsidR="00C3783C" w:rsidRPr="00C3783C">
          <w:rPr>
            <w:rStyle w:val="a7"/>
            <w:sz w:val="27"/>
            <w:szCs w:val="27"/>
          </w:rPr>
          <w:t>[9_14]=</w:t>
        </w:r>
        <w:r w:rsidR="00C3783C" w:rsidRPr="00EC322F">
          <w:rPr>
            <w:rStyle w:val="a7"/>
            <w:sz w:val="27"/>
            <w:szCs w:val="27"/>
            <w:lang w:val="en-US"/>
          </w:rPr>
          <w:t>on</w:t>
        </w:r>
        <w:r w:rsidR="00C3783C" w:rsidRPr="00C3783C">
          <w:rPr>
            <w:rStyle w:val="a7"/>
            <w:sz w:val="27"/>
            <w:szCs w:val="27"/>
          </w:rPr>
          <w:t>&amp;</w:t>
        </w:r>
        <w:r w:rsidR="00C3783C" w:rsidRPr="00EC322F">
          <w:rPr>
            <w:rStyle w:val="a7"/>
            <w:sz w:val="27"/>
            <w:szCs w:val="27"/>
            <w:lang w:val="en-US"/>
          </w:rPr>
          <w:t>data</w:t>
        </w:r>
        <w:r w:rsidR="00C3783C" w:rsidRPr="00C3783C">
          <w:rPr>
            <w:rStyle w:val="a7"/>
            <w:sz w:val="27"/>
            <w:szCs w:val="27"/>
          </w:rPr>
          <w:t>[9_16]=</w:t>
        </w:r>
        <w:r w:rsidR="00C3783C" w:rsidRPr="00EC322F">
          <w:rPr>
            <w:rStyle w:val="a7"/>
            <w:sz w:val="27"/>
            <w:szCs w:val="27"/>
            <w:lang w:val="en-US"/>
          </w:rPr>
          <w:t>on</w:t>
        </w:r>
        <w:r w:rsidR="00C3783C" w:rsidRPr="00C3783C">
          <w:rPr>
            <w:rStyle w:val="a7"/>
            <w:sz w:val="27"/>
            <w:szCs w:val="27"/>
          </w:rPr>
          <w:t>&amp;</w:t>
        </w:r>
        <w:r w:rsidR="00C3783C" w:rsidRPr="00EC322F">
          <w:rPr>
            <w:rStyle w:val="a7"/>
            <w:sz w:val="27"/>
            <w:szCs w:val="27"/>
            <w:lang w:val="en-US"/>
          </w:rPr>
          <w:t>data</w:t>
        </w:r>
        <w:r w:rsidR="00C3783C" w:rsidRPr="00C3783C">
          <w:rPr>
            <w:rStyle w:val="a7"/>
            <w:sz w:val="27"/>
            <w:szCs w:val="27"/>
          </w:rPr>
          <w:t>[9_18]=</w:t>
        </w:r>
        <w:r w:rsidR="00C3783C" w:rsidRPr="00EC322F">
          <w:rPr>
            <w:rStyle w:val="a7"/>
            <w:sz w:val="27"/>
            <w:szCs w:val="27"/>
            <w:lang w:val="en-US"/>
          </w:rPr>
          <w:t>on</w:t>
        </w:r>
        <w:r w:rsidR="00C3783C" w:rsidRPr="00C3783C">
          <w:rPr>
            <w:rStyle w:val="a7"/>
            <w:sz w:val="27"/>
            <w:szCs w:val="27"/>
          </w:rPr>
          <w:t>&amp;</w:t>
        </w:r>
        <w:r w:rsidR="00C3783C" w:rsidRPr="00EC322F">
          <w:rPr>
            <w:rStyle w:val="a7"/>
            <w:sz w:val="27"/>
            <w:szCs w:val="27"/>
            <w:lang w:val="en-US"/>
          </w:rPr>
          <w:t>filesCount</w:t>
        </w:r>
        <w:r w:rsidR="00C3783C" w:rsidRPr="00C3783C">
          <w:rPr>
            <w:rStyle w:val="a7"/>
            <w:sz w:val="27"/>
            <w:szCs w:val="27"/>
          </w:rPr>
          <w:t>=0&amp;</w:t>
        </w:r>
        <w:r w:rsidR="00C3783C" w:rsidRPr="00EC322F">
          <w:rPr>
            <w:rStyle w:val="a7"/>
            <w:sz w:val="27"/>
            <w:szCs w:val="27"/>
            <w:lang w:val="en-US"/>
          </w:rPr>
          <w:t>roughSize</w:t>
        </w:r>
        <w:r w:rsidR="00C3783C" w:rsidRPr="00C3783C">
          <w:rPr>
            <w:rStyle w:val="a7"/>
            <w:sz w:val="27"/>
            <w:szCs w:val="27"/>
          </w:rPr>
          <w:t>=0</w:t>
        </w:r>
      </w:hyperlink>
      <w:r w:rsidR="00C3783C" w:rsidRPr="00C3783C">
        <w:rPr>
          <w:color w:val="000000"/>
          <w:sz w:val="27"/>
          <w:szCs w:val="27"/>
        </w:rPr>
        <w:t xml:space="preserve"> </w:t>
      </w:r>
      <w:r w:rsidR="00C3783C">
        <w:rPr>
          <w:color w:val="000000"/>
          <w:sz w:val="27"/>
          <w:szCs w:val="27"/>
        </w:rPr>
        <w:t>(обучающий центр).</w:t>
      </w:r>
    </w:p>
    <w:p w:rsidR="00C3783C" w:rsidRPr="00C3783C" w:rsidRDefault="00C3783C" w:rsidP="00A67057">
      <w:pPr>
        <w:pStyle w:val="a6"/>
        <w:spacing w:before="0" w:beforeAutospacing="0" w:after="0" w:afterAutospacing="0" w:line="240" w:lineRule="auto"/>
        <w:jc w:val="both"/>
        <w:rPr>
          <w:color w:val="000000"/>
          <w:sz w:val="27"/>
          <w:szCs w:val="27"/>
        </w:rPr>
      </w:pPr>
    </w:p>
    <w:p w:rsidR="00A67057" w:rsidRPr="00532385" w:rsidRDefault="00A67057" w:rsidP="00A67057">
      <w:pPr>
        <w:pStyle w:val="a6"/>
        <w:spacing w:before="0" w:beforeAutospacing="0" w:after="0" w:afterAutospacing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532385" w:rsidRDefault="00532385" w:rsidP="00532385">
      <w:pPr>
        <w:spacing w:after="0" w:line="240" w:lineRule="auto"/>
        <w:jc w:val="both"/>
        <w:rPr>
          <w:szCs w:val="28"/>
        </w:rPr>
      </w:pPr>
    </w:p>
    <w:p w:rsidR="00C27882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532385" w:rsidRDefault="00C27882" w:rsidP="00532385">
      <w:pPr>
        <w:spacing w:after="0" w:line="240" w:lineRule="auto"/>
        <w:jc w:val="both"/>
        <w:rPr>
          <w:szCs w:val="28"/>
        </w:rPr>
      </w:pPr>
    </w:p>
    <w:p w:rsidR="0083535B" w:rsidRDefault="00340300" w:rsidP="00C27882">
      <w:pPr>
        <w:spacing w:line="360" w:lineRule="auto"/>
        <w:jc w:val="both"/>
        <w:rPr>
          <w:sz w:val="20"/>
        </w:rPr>
      </w:pPr>
      <w:bookmarkStart w:id="0" w:name="_GoBack"/>
      <w:bookmarkEnd w:id="0"/>
      <w:r>
        <w:rPr>
          <w:szCs w:val="28"/>
        </w:rPr>
        <w:tab/>
      </w:r>
    </w:p>
    <w:sectPr w:rsidR="0083535B" w:rsidSect="001B29A4">
      <w:headerReference w:type="even" r:id="rId11"/>
      <w:pgSz w:w="11906" w:h="16838"/>
      <w:pgMar w:top="851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2D" w:rsidRDefault="00E0152D">
      <w:pPr>
        <w:spacing w:after="0" w:line="240" w:lineRule="auto"/>
      </w:pPr>
      <w:r>
        <w:separator/>
      </w:r>
    </w:p>
  </w:endnote>
  <w:endnote w:type="continuationSeparator" w:id="0">
    <w:p w:rsidR="00E0152D" w:rsidRDefault="00E0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2D" w:rsidRDefault="00E0152D">
      <w:pPr>
        <w:spacing w:after="0" w:line="240" w:lineRule="auto"/>
      </w:pPr>
      <w:r>
        <w:separator/>
      </w:r>
    </w:p>
  </w:footnote>
  <w:footnote w:type="continuationSeparator" w:id="0">
    <w:p w:rsidR="00E0152D" w:rsidRDefault="00E0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B" w:rsidRDefault="003403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3535B" w:rsidRDefault="0083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E3A5A"/>
    <w:rsid w:val="000F51BA"/>
    <w:rsid w:val="000F5B8D"/>
    <w:rsid w:val="0010372E"/>
    <w:rsid w:val="00104522"/>
    <w:rsid w:val="0011120D"/>
    <w:rsid w:val="00116C3F"/>
    <w:rsid w:val="00152CA5"/>
    <w:rsid w:val="00154243"/>
    <w:rsid w:val="00172A27"/>
    <w:rsid w:val="0017550E"/>
    <w:rsid w:val="00177F30"/>
    <w:rsid w:val="00177FB0"/>
    <w:rsid w:val="00185AA3"/>
    <w:rsid w:val="00186BCA"/>
    <w:rsid w:val="00187569"/>
    <w:rsid w:val="00187EB2"/>
    <w:rsid w:val="001916FC"/>
    <w:rsid w:val="00191EA0"/>
    <w:rsid w:val="001B29A4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40300"/>
    <w:rsid w:val="00355068"/>
    <w:rsid w:val="0036680B"/>
    <w:rsid w:val="00372AD5"/>
    <w:rsid w:val="003778CF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6473D"/>
    <w:rsid w:val="00471EC1"/>
    <w:rsid w:val="00481922"/>
    <w:rsid w:val="00486709"/>
    <w:rsid w:val="0049426C"/>
    <w:rsid w:val="004970E9"/>
    <w:rsid w:val="004B6753"/>
    <w:rsid w:val="004C1FD1"/>
    <w:rsid w:val="004C77CF"/>
    <w:rsid w:val="004D53CB"/>
    <w:rsid w:val="004E3671"/>
    <w:rsid w:val="004F57E4"/>
    <w:rsid w:val="00516EFB"/>
    <w:rsid w:val="00521192"/>
    <w:rsid w:val="005264B6"/>
    <w:rsid w:val="005264B7"/>
    <w:rsid w:val="00532385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90E8C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44982"/>
    <w:rsid w:val="00767868"/>
    <w:rsid w:val="00772D2F"/>
    <w:rsid w:val="00784305"/>
    <w:rsid w:val="007A5027"/>
    <w:rsid w:val="007B0CBA"/>
    <w:rsid w:val="007B7B78"/>
    <w:rsid w:val="007D34E4"/>
    <w:rsid w:val="007F24A5"/>
    <w:rsid w:val="0080019E"/>
    <w:rsid w:val="00834B25"/>
    <w:rsid w:val="0083535B"/>
    <w:rsid w:val="0085370E"/>
    <w:rsid w:val="00863E8C"/>
    <w:rsid w:val="008646ED"/>
    <w:rsid w:val="00864A21"/>
    <w:rsid w:val="0089195E"/>
    <w:rsid w:val="008A1C66"/>
    <w:rsid w:val="008B20C7"/>
    <w:rsid w:val="008B31A2"/>
    <w:rsid w:val="008B4C84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D6FF2"/>
    <w:rsid w:val="009E03DA"/>
    <w:rsid w:val="00A10F1E"/>
    <w:rsid w:val="00A135CB"/>
    <w:rsid w:val="00A4362C"/>
    <w:rsid w:val="00A53E7F"/>
    <w:rsid w:val="00A67057"/>
    <w:rsid w:val="00A717A5"/>
    <w:rsid w:val="00A80588"/>
    <w:rsid w:val="00AA1C51"/>
    <w:rsid w:val="00AB1220"/>
    <w:rsid w:val="00AB3071"/>
    <w:rsid w:val="00AD39BA"/>
    <w:rsid w:val="00AE0834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A5725"/>
    <w:rsid w:val="00BC5365"/>
    <w:rsid w:val="00BD1660"/>
    <w:rsid w:val="00C07504"/>
    <w:rsid w:val="00C13D40"/>
    <w:rsid w:val="00C16B80"/>
    <w:rsid w:val="00C27021"/>
    <w:rsid w:val="00C27882"/>
    <w:rsid w:val="00C279CE"/>
    <w:rsid w:val="00C34052"/>
    <w:rsid w:val="00C3783C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B34FC"/>
    <w:rsid w:val="00CD3332"/>
    <w:rsid w:val="00CE130D"/>
    <w:rsid w:val="00CE6202"/>
    <w:rsid w:val="00D04BD8"/>
    <w:rsid w:val="00D32101"/>
    <w:rsid w:val="00D4532F"/>
    <w:rsid w:val="00D500D7"/>
    <w:rsid w:val="00D647DE"/>
    <w:rsid w:val="00D71F38"/>
    <w:rsid w:val="00D82A70"/>
    <w:rsid w:val="00D9461D"/>
    <w:rsid w:val="00DD49C6"/>
    <w:rsid w:val="00DE02EA"/>
    <w:rsid w:val="00DE0F50"/>
    <w:rsid w:val="00DE2E2D"/>
    <w:rsid w:val="00DF7345"/>
    <w:rsid w:val="00E0152D"/>
    <w:rsid w:val="00E07664"/>
    <w:rsid w:val="00E12AFE"/>
    <w:rsid w:val="00E16B1B"/>
    <w:rsid w:val="00E36656"/>
    <w:rsid w:val="00E36A1D"/>
    <w:rsid w:val="00E44F93"/>
    <w:rsid w:val="00E75D25"/>
    <w:rsid w:val="00EB4930"/>
    <w:rsid w:val="00ED626D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D328-4786-41D8-9469-E269263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aa">
    <w:name w:val="Нормальный (таблица)"/>
    <w:basedOn w:val="a"/>
    <w:next w:val="a"/>
    <w:uiPriority w:val="99"/>
    <w:unhideWhenUsed/>
    <w:rPr>
      <w:sz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business/projects/water/registr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95;&#1077;&#1089;&#1090;&#1085;&#1099;&#1081;&#1079;&#1085;&#1072;&#1082;.&#1088;&#1092;/lectures/education/?data%5b9_12%5d=on&amp;data%5b9_14%5d=on&amp;data%5b9_16%5d=on&amp;data%5b9_18%5d=on&amp;filesCount=0&amp;roughSize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5;&#1077;&#1089;&#1090;&#1085;&#1099;&#1081;&#1079;&#1085;&#1072;&#1082;.&#1088;&#1092;/business/projects/water/instru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267F8-EA70-4C04-ADF2-3978EA2E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3</cp:revision>
  <cp:lastPrinted>2020-01-20T12:18:00Z</cp:lastPrinted>
  <dcterms:created xsi:type="dcterms:W3CDTF">2021-09-21T13:08:00Z</dcterms:created>
  <dcterms:modified xsi:type="dcterms:W3CDTF">2021-09-21T13:20:00Z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